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D0" w:rsidRPr="002745D0" w:rsidRDefault="002745D0" w:rsidP="002745D0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2745D0">
        <w:rPr>
          <w:b/>
          <w:sz w:val="32"/>
          <w:szCs w:val="32"/>
        </w:rPr>
        <w:t>FOTBAL 16.3.2025</w:t>
      </w:r>
    </w:p>
    <w:p w:rsidR="002745D0" w:rsidRDefault="002745D0" w:rsidP="002745D0"/>
    <w:p w:rsidR="002745D0" w:rsidRPr="002745D0" w:rsidRDefault="002745D0" w:rsidP="002745D0">
      <w:pPr>
        <w:spacing w:line="276" w:lineRule="auto"/>
        <w:rPr>
          <w:sz w:val="28"/>
          <w:szCs w:val="28"/>
        </w:rPr>
      </w:pPr>
      <w:r w:rsidRPr="002745D0">
        <w:rPr>
          <w:sz w:val="28"/>
          <w:szCs w:val="28"/>
        </w:rPr>
        <w:t>Fotbalový klub Velké Meziříčí zve všechny své příznivce v neděli 16. března na domácí zápas proti Vrchovině, začátek utkání je v 10:15 hodin na fotbalovém stadionu u Tržiště.</w:t>
      </w:r>
    </w:p>
    <w:p w:rsidR="005E3CDC" w:rsidRDefault="005E3CDC">
      <w:bookmarkStart w:id="0" w:name="_GoBack"/>
      <w:bookmarkEnd w:id="0"/>
    </w:p>
    <w:sectPr w:rsidR="005E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D0"/>
    <w:rsid w:val="002745D0"/>
    <w:rsid w:val="005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59C"/>
  <w15:chartTrackingRefBased/>
  <w15:docId w15:val="{FC6B3FCB-6A33-4234-B6F9-971C002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5D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Lucie</dc:creator>
  <cp:keywords/>
  <dc:description/>
  <cp:lastModifiedBy>Brožová Lucie</cp:lastModifiedBy>
  <cp:revision>1</cp:revision>
  <cp:lastPrinted>2025-03-14T06:50:00Z</cp:lastPrinted>
  <dcterms:created xsi:type="dcterms:W3CDTF">2025-03-14T06:48:00Z</dcterms:created>
  <dcterms:modified xsi:type="dcterms:W3CDTF">2025-03-14T06:50:00Z</dcterms:modified>
</cp:coreProperties>
</file>